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2" w:rsidRDefault="00E440A2" w:rsidP="00E440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КАЛУЖСКАЯ  ОБЛАСТЬ</w:t>
      </w:r>
    </w:p>
    <w:p w:rsidR="00E440A2" w:rsidRDefault="00E440A2" w:rsidP="00E440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МАЛОЯРОСЛАВЕЦКИЙ  РАЙОН</w:t>
      </w:r>
    </w:p>
    <w:p w:rsidR="00E440A2" w:rsidRDefault="00E440A2" w:rsidP="00E440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СЕЛЬСКАЯ ДУМА МУНИЦИПАЛЬНОГО ОБРАЗОВАНИЯ</w:t>
      </w:r>
    </w:p>
    <w:p w:rsidR="00E440A2" w:rsidRDefault="00E440A2" w:rsidP="00E440A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«ПОСЕЛОК ЮБИЛЕЙНЫЙ»</w:t>
      </w:r>
    </w:p>
    <w:p w:rsidR="00747F29" w:rsidRDefault="00747F29" w:rsidP="00E440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2D5E" w:rsidRDefault="001B2D5E" w:rsidP="00E440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40A2" w:rsidRPr="0055531A" w:rsidRDefault="00E440A2" w:rsidP="00E440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440A2" w:rsidRPr="00C22CA0" w:rsidRDefault="00E440A2" w:rsidP="001B2D5E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от «</w:t>
      </w:r>
      <w:r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ноября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 w:rsidR="00C22CA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Pr="00C22CA0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E440A2" w:rsidRDefault="00E440A2" w:rsidP="00E440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40A2" w:rsidRDefault="00E440A2" w:rsidP="00E440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40A2" w:rsidRPr="0055531A" w:rsidRDefault="00E440A2" w:rsidP="00E440A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E440A2" w:rsidRPr="003F7580" w:rsidRDefault="00E440A2" w:rsidP="00E440A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E440A2" w:rsidRDefault="00E440A2" w:rsidP="00E440A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40A2" w:rsidRPr="0055531A" w:rsidRDefault="00E440A2" w:rsidP="00E440A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47F29" w:rsidRDefault="00E440A2" w:rsidP="00E440A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</w:t>
      </w:r>
      <w:r w:rsidR="00747F2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7F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Поселок Юбилейный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E440A2" w:rsidRPr="00C11776" w:rsidRDefault="00E440A2" w:rsidP="00747F2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Сельская</w:t>
      </w:r>
      <w:r w:rsidR="00C22CA0">
        <w:rPr>
          <w:rFonts w:ascii="Times New Roman" w:hAnsi="Times New Roman" w:cs="Times New Roman"/>
          <w:sz w:val="26"/>
          <w:szCs w:val="26"/>
        </w:rPr>
        <w:t xml:space="preserve"> </w:t>
      </w:r>
      <w:r w:rsidR="00747F29">
        <w:rPr>
          <w:rFonts w:ascii="Times New Roman" w:hAnsi="Times New Roman" w:cs="Times New Roman"/>
          <w:sz w:val="26"/>
          <w:szCs w:val="26"/>
        </w:rPr>
        <w:t>Дума РЕШИЛА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E440A2" w:rsidRPr="00BF6EC0" w:rsidRDefault="00E440A2" w:rsidP="00E440A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4</w:t>
      </w:r>
      <w:r w:rsidRPr="003F7580">
        <w:rPr>
          <w:rFonts w:ascii="Times New Roman" w:hAnsi="Times New Roman"/>
          <w:sz w:val="26"/>
          <w:szCs w:val="26"/>
        </w:rPr>
        <w:t xml:space="preserve"> года по 202</w:t>
      </w:r>
      <w:r>
        <w:rPr>
          <w:rFonts w:ascii="Times New Roman" w:hAnsi="Times New Roman"/>
          <w:sz w:val="26"/>
          <w:szCs w:val="26"/>
        </w:rPr>
        <w:t>8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 xml:space="preserve">для </w:t>
      </w:r>
      <w:r w:rsidR="001B2D5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B2D5E">
        <w:rPr>
          <w:rFonts w:ascii="Times New Roman" w:hAnsi="Times New Roman"/>
          <w:sz w:val="26"/>
          <w:szCs w:val="26"/>
        </w:rPr>
        <w:t>«Поселок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Юбилейный</w:t>
      </w:r>
      <w:r w:rsidR="001B2D5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E440A2" w:rsidRDefault="00E440A2" w:rsidP="00E440A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E440A2" w:rsidRPr="00BF6EC0" w:rsidRDefault="00E440A2" w:rsidP="00E440A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4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E440A2" w:rsidRDefault="00E440A2" w:rsidP="00E440A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 w:rsidRPr="004B2586">
        <w:rPr>
          <w:rFonts w:ascii="Times New Roman" w:hAnsi="Times New Roman"/>
          <w:sz w:val="26"/>
          <w:szCs w:val="26"/>
        </w:rPr>
        <w:t>2024 – 13,0 %;</w:t>
      </w:r>
    </w:p>
    <w:p w:rsidR="00E440A2" w:rsidRDefault="00E440A2" w:rsidP="00E440A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0A2" w:rsidRPr="00BF6EC0" w:rsidRDefault="00E440A2" w:rsidP="00E440A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2025-2028 –</w:t>
      </w:r>
    </w:p>
    <w:p w:rsidR="00E440A2" w:rsidRDefault="00E440A2" w:rsidP="00E440A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0A2" w:rsidRPr="00E440A2" w:rsidRDefault="00E440A2" w:rsidP="00E440A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</w:t>
      </w:r>
      <w:r>
        <w:rPr>
          <w:rFonts w:ascii="Times New Roman" w:hAnsi="Times New Roman"/>
          <w:sz w:val="26"/>
          <w:szCs w:val="26"/>
        </w:rPr>
        <w:t>в</w:t>
      </w:r>
      <w:r w:rsidR="001B2D5E">
        <w:rPr>
          <w:rFonts w:ascii="Times New Roman" w:hAnsi="Times New Roman"/>
          <w:sz w:val="26"/>
          <w:szCs w:val="26"/>
        </w:rPr>
        <w:t xml:space="preserve"> муниципальном образовании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 w:rsidR="00747F29">
        <w:rPr>
          <w:rFonts w:ascii="Times New Roman" w:hAnsi="Times New Roman"/>
          <w:sz w:val="26"/>
          <w:szCs w:val="26"/>
        </w:rPr>
        <w:t>сельском поселении</w:t>
      </w:r>
      <w:proofErr w:type="gramStart"/>
      <w:r w:rsidR="001B2D5E">
        <w:rPr>
          <w:rFonts w:ascii="Times New Roman" w:hAnsi="Times New Roman"/>
          <w:sz w:val="26"/>
          <w:szCs w:val="26"/>
        </w:rPr>
        <w:t>«П</w:t>
      </w:r>
      <w:proofErr w:type="gramEnd"/>
      <w:r w:rsidR="001B2D5E">
        <w:rPr>
          <w:rFonts w:ascii="Times New Roman" w:hAnsi="Times New Roman"/>
          <w:sz w:val="26"/>
          <w:szCs w:val="26"/>
        </w:rPr>
        <w:t>оселок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Юбилейный</w:t>
      </w:r>
      <w:r w:rsidR="001B2D5E">
        <w:rPr>
          <w:rFonts w:ascii="Times New Roman" w:hAnsi="Times New Roman"/>
          <w:sz w:val="26"/>
          <w:szCs w:val="26"/>
        </w:rPr>
        <w:t>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согласно</w:t>
      </w:r>
      <w:r w:rsidR="00C22C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E440A2" w:rsidRDefault="00E440A2" w:rsidP="00E440A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40A2" w:rsidRPr="00E440A2" w:rsidRDefault="00E440A2" w:rsidP="00E440A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747F29">
        <w:rPr>
          <w:rFonts w:ascii="Times New Roman" w:hAnsi="Times New Roman" w:cs="Times New Roman"/>
          <w:sz w:val="26"/>
          <w:szCs w:val="26"/>
        </w:rPr>
        <w:t>его принятия и подлежит официальному опубликованию.</w:t>
      </w:r>
    </w:p>
    <w:p w:rsidR="00E440A2" w:rsidRDefault="00E440A2" w:rsidP="00E440A2">
      <w:pPr>
        <w:rPr>
          <w:rFonts w:ascii="Times New Roman" w:hAnsi="Times New Roman" w:cs="Times New Roman"/>
          <w:bCs/>
          <w:sz w:val="26"/>
          <w:szCs w:val="26"/>
        </w:rPr>
      </w:pPr>
    </w:p>
    <w:p w:rsidR="00C22CA0" w:rsidRDefault="00E440A2" w:rsidP="00E440A2">
      <w:pPr>
        <w:rPr>
          <w:rFonts w:ascii="Times New Roman" w:hAnsi="Times New Roman" w:cs="Times New Roman"/>
          <w:bCs/>
          <w:sz w:val="26"/>
          <w:szCs w:val="26"/>
        </w:rPr>
      </w:pPr>
      <w:r w:rsidRPr="00E440A2">
        <w:rPr>
          <w:rFonts w:ascii="Times New Roman" w:hAnsi="Times New Roman" w:cs="Times New Roman"/>
          <w:bCs/>
          <w:sz w:val="26"/>
          <w:szCs w:val="26"/>
        </w:rPr>
        <w:t>Глава сельского поселения</w:t>
      </w:r>
    </w:p>
    <w:p w:rsidR="009930DF" w:rsidRPr="00C22CA0" w:rsidRDefault="00C2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«Поселок Юбилейный»                                                      Т.П.Медведская         </w:t>
      </w:r>
    </w:p>
    <w:sectPr w:rsidR="009930DF" w:rsidRPr="00C22CA0" w:rsidSect="001B2D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4B"/>
    <w:rsid w:val="001B2D5E"/>
    <w:rsid w:val="00473661"/>
    <w:rsid w:val="00747F29"/>
    <w:rsid w:val="009271DC"/>
    <w:rsid w:val="009930DF"/>
    <w:rsid w:val="00C22CA0"/>
    <w:rsid w:val="00DC5C0C"/>
    <w:rsid w:val="00E440A2"/>
    <w:rsid w:val="00F9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4</cp:revision>
  <cp:lastPrinted>2023-11-17T09:21:00Z</cp:lastPrinted>
  <dcterms:created xsi:type="dcterms:W3CDTF">2023-11-16T12:23:00Z</dcterms:created>
  <dcterms:modified xsi:type="dcterms:W3CDTF">2023-11-17T09:21:00Z</dcterms:modified>
</cp:coreProperties>
</file>